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EE" w:rsidRDefault="00113EEE" w:rsidP="008F348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TRƯỜNG THCS LÁNG HẠ</w:t>
      </w:r>
    </w:p>
    <w:p w:rsidR="00113EEE" w:rsidRDefault="00AC2B6D" w:rsidP="008F348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TẬ</w:t>
      </w:r>
      <w:r w:rsidR="00113EEE">
        <w:rPr>
          <w:rFonts w:ascii="Times New Roman" w:hAnsi="Times New Roman" w:cs="Times New Roman"/>
          <w:b/>
          <w:color w:val="FF0000"/>
          <w:sz w:val="28"/>
          <w:szCs w:val="28"/>
        </w:rPr>
        <w:t>P MÔN TOÁN 8</w:t>
      </w:r>
    </w:p>
    <w:p w:rsidR="00D53C36" w:rsidRPr="00D53C36" w:rsidRDefault="00113EEE" w:rsidP="008F3487">
      <w:pPr>
        <w:spacing w:line="240" w:lineRule="auto"/>
        <w:jc w:val="center"/>
        <w:rPr>
          <w:rFonts w:ascii="Times New Roman" w:hAnsi="Times New Roman" w:cs="Times New Roman"/>
          <w:b/>
          <w:color w:val="00B0F0"/>
          <w:szCs w:val="24"/>
        </w:rPr>
      </w:pPr>
      <w:r w:rsidRPr="00113EEE">
        <w:rPr>
          <w:rFonts w:ascii="Times New Roman" w:hAnsi="Times New Roman" w:cs="Times New Roman"/>
          <w:b/>
          <w:color w:val="FF0000"/>
          <w:sz w:val="24"/>
          <w:szCs w:val="28"/>
        </w:rPr>
        <w:t>TUẦN TỪ 17/2 – 23/2</w:t>
      </w:r>
    </w:p>
    <w:p w:rsidR="00643897" w:rsidRDefault="00AC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Giải các phương trình sau: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643897"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0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20.25pt" o:ole="">
                  <v:imagedata r:id="rId9" o:title=""/>
                </v:shape>
                <o:OLEObject Type="Embed" ProgID="Equation.DSMT4" ShapeID="_x0000_i1025" DrawAspect="Content" ObjectID="_1643995679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15" w:dyaOrig="405">
                <v:shape id="_x0000_i1026" type="#_x0000_t75" style="width:150.75pt;height:20.25pt" o:ole="">
                  <v:imagedata r:id="rId11" o:title=""/>
                </v:shape>
                <o:OLEObject Type="Embed" ProgID="Equation.DSMT4" ShapeID="_x0000_i1026" DrawAspect="Content" ObjectID="_1643995680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3897"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15" w:dyaOrig="405">
                <v:shape id="_x0000_i1027" type="#_x0000_t75" style="width:120.75pt;height:20.25pt" o:ole="">
                  <v:imagedata r:id="rId13" o:title=""/>
                </v:shape>
                <o:OLEObject Type="Embed" ProgID="Equation.DSMT4" ShapeID="_x0000_i1027" DrawAspect="Content" ObjectID="_1643995681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105" w:dyaOrig="435">
                <v:shape id="_x0000_i1028" type="#_x0000_t75" style="width:155.25pt;height:21.75pt" o:ole="">
                  <v:imagedata r:id="rId15" o:title=""/>
                </v:shape>
                <o:OLEObject Type="Embed" ProgID="Equation.DSMT4" ShapeID="_x0000_i1028" DrawAspect="Content" ObjectID="_1643995682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3897"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925" w:dyaOrig="465">
                <v:shape id="_x0000_i1029" type="#_x0000_t75" style="width:146.25pt;height:23.25pt" o:ole="">
                  <v:imagedata r:id="rId17" o:title=""/>
                </v:shape>
                <o:OLEObject Type="Embed" ProgID="Equation.DSMT4" ShapeID="_x0000_i1029" DrawAspect="Content" ObjectID="_1643995683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15" w:dyaOrig="405">
                <v:shape id="_x0000_i1030" type="#_x0000_t75" style="width:150.75pt;height:20.25pt" o:ole="">
                  <v:imagedata r:id="rId19" o:title=""/>
                </v:shape>
                <o:OLEObject Type="Embed" ProgID="Equation.DSMT4" ShapeID="_x0000_i1030" DrawAspect="Content" ObjectID="_1643995684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3897" w:rsidRDefault="00AC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2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Giải các phương trình sau: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643897"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80" w:dyaOrig="435">
                <v:shape id="_x0000_i1031" type="#_x0000_t75" style="width:69pt;height:21.75pt" o:ole="">
                  <v:imagedata r:id="rId21" o:title=""/>
                </v:shape>
                <o:OLEObject Type="Embed" ProgID="Equation.DSMT4" ShapeID="_x0000_i1031" DrawAspect="Content" ObjectID="_1643995685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40" w:dyaOrig="435">
                <v:shape id="_x0000_i1032" type="#_x0000_t75" style="width:117pt;height:21.75pt" o:ole="">
                  <v:imagedata r:id="rId23" o:title=""/>
                </v:shape>
                <o:OLEObject Type="Embed" ProgID="Equation.DSMT4" ShapeID="_x0000_i1032" DrawAspect="Content" ObjectID="_1643995686" r:id="rId24"/>
              </w:object>
            </w:r>
          </w:p>
        </w:tc>
      </w:tr>
      <w:tr w:rsidR="00643897"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40" w:dyaOrig="435">
                <v:shape id="_x0000_i1033" type="#_x0000_t75" style="width:102pt;height:21.75pt" o:ole="">
                  <v:imagedata r:id="rId25" o:title=""/>
                </v:shape>
                <o:OLEObject Type="Embed" ProgID="Equation.DSMT4" ShapeID="_x0000_i1033" DrawAspect="Content" ObjectID="_1643995687" r:id="rId26"/>
              </w:object>
            </w:r>
          </w:p>
        </w:tc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400" w:dyaOrig="465">
                <v:shape id="_x0000_i1034" type="#_x0000_t75" style="width:120pt;height:23.25pt" o:ole="">
                  <v:imagedata r:id="rId27" o:title=""/>
                </v:shape>
                <o:OLEObject Type="Embed" ProgID="Equation.DSMT4" ShapeID="_x0000_i1034" DrawAspect="Content" ObjectID="_1643995688" r:id="rId28"/>
              </w:object>
            </w:r>
          </w:p>
        </w:tc>
      </w:tr>
      <w:tr w:rsidR="00643897"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20" w:dyaOrig="435">
                <v:shape id="_x0000_i1035" type="#_x0000_t75" style="width:126pt;height:21.75pt" o:ole="">
                  <v:imagedata r:id="rId29" o:title=""/>
                </v:shape>
                <o:OLEObject Type="Embed" ProgID="Equation.DSMT4" ShapeID="_x0000_i1035" DrawAspect="Content" ObjectID="_1643995689" r:id="rId30"/>
              </w:object>
            </w:r>
          </w:p>
        </w:tc>
        <w:tc>
          <w:tcPr>
            <w:tcW w:w="4675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285" w:dyaOrig="480">
                <v:shape id="_x0000_i1036" type="#_x0000_t75" style="width:164.25pt;height:24pt" o:ole="">
                  <v:imagedata r:id="rId31" o:title=""/>
                </v:shape>
                <o:OLEObject Type="Embed" ProgID="Equation.DSMT4" ShapeID="_x0000_i1036" DrawAspect="Content" ObjectID="_1643995690" r:id="rId32"/>
              </w:object>
            </w:r>
          </w:p>
        </w:tc>
      </w:tr>
    </w:tbl>
    <w:p w:rsidR="00643897" w:rsidRDefault="00AC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3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Giải các phương trình sau: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1"/>
        <w:gridCol w:w="4059"/>
      </w:tblGrid>
      <w:tr w:rsidR="00643897">
        <w:tc>
          <w:tcPr>
            <w:tcW w:w="5301" w:type="dxa"/>
          </w:tcPr>
          <w:p w:rsidR="00643897" w:rsidRDefault="00AC2B6D">
            <w:pPr>
              <w:pStyle w:val="ListParagraph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255" w:dyaOrig="435">
                <v:shape id="_x0000_i1037" type="#_x0000_t75" style="width:162.75pt;height:21.75pt" o:ole="">
                  <v:imagedata r:id="rId33" o:title=""/>
                </v:shape>
                <o:OLEObject Type="Embed" ProgID="Equation.DSMT4" ShapeID="_x0000_i1037" DrawAspect="Content" ObjectID="_1643995691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:rsidR="00643897" w:rsidRDefault="00AC2B6D">
            <w:pPr>
              <w:pStyle w:val="ListParagraph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985" w:dyaOrig="435">
                <v:shape id="_x0000_i1038" type="#_x0000_t75" style="width:149.25pt;height:21.75pt" o:ole="">
                  <v:imagedata r:id="rId35" o:title=""/>
                </v:shape>
                <o:OLEObject Type="Embed" ProgID="Equation.DSMT4" ShapeID="_x0000_i1038" DrawAspect="Content" ObjectID="_1643995692" r:id="rId36"/>
              </w:object>
            </w:r>
          </w:p>
        </w:tc>
      </w:tr>
      <w:tr w:rsidR="00643897">
        <w:tc>
          <w:tcPr>
            <w:tcW w:w="5301" w:type="dxa"/>
          </w:tcPr>
          <w:p w:rsidR="00643897" w:rsidRDefault="00AC2B6D">
            <w:pPr>
              <w:pStyle w:val="ListParagraph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365" w:dyaOrig="435">
                <v:shape id="_x0000_i1039" type="#_x0000_t75" style="width:218.25pt;height:21.75pt" o:ole="">
                  <v:imagedata r:id="rId37" o:title=""/>
                </v:shape>
                <o:OLEObject Type="Embed" ProgID="Equation.DSMT4" ShapeID="_x0000_i1039" DrawAspect="Content" ObjectID="_1643995693" r:id="rId38"/>
              </w:object>
            </w:r>
          </w:p>
        </w:tc>
        <w:tc>
          <w:tcPr>
            <w:tcW w:w="4059" w:type="dxa"/>
          </w:tcPr>
          <w:p w:rsidR="00643897" w:rsidRDefault="00AC2B6D">
            <w:pPr>
              <w:pStyle w:val="ListParagraph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25" w:dyaOrig="315">
                <v:shape id="_x0000_i1040" type="#_x0000_t75" style="width:86.25pt;height:15.75pt" o:ole="">
                  <v:imagedata r:id="rId39" o:title=""/>
                </v:shape>
                <o:OLEObject Type="Embed" ProgID="Equation.DSMT4" ShapeID="_x0000_i1040" DrawAspect="Content" ObjectID="_1643995694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3897">
        <w:tc>
          <w:tcPr>
            <w:tcW w:w="5301" w:type="dxa"/>
          </w:tcPr>
          <w:p w:rsidR="00643897" w:rsidRDefault="00AC2B6D">
            <w:pPr>
              <w:pStyle w:val="ListParagraph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40" w:dyaOrig="315">
                <v:shape id="_x0000_i1041" type="#_x0000_t75" style="width:1in;height:15.75pt" o:ole="">
                  <v:imagedata r:id="rId41" o:title=""/>
                </v:shape>
                <o:OLEObject Type="Embed" ProgID="Equation.DSMT4" ShapeID="_x0000_i1041" DrawAspect="Content" ObjectID="_1643995695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85" w:dyaOrig="315">
                <v:shape id="_x0000_i1042" type="#_x0000_t75" style="width:104.25pt;height:15.75pt" o:ole="">
                  <v:imagedata r:id="rId43" o:title=""/>
                </v:shape>
                <o:OLEObject Type="Embed" ProgID="Equation.DSMT4" ShapeID="_x0000_i1042" DrawAspect="Content" ObjectID="_1643995696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3897">
        <w:tc>
          <w:tcPr>
            <w:tcW w:w="5301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position w:val="-6"/>
              </w:rPr>
              <w:object w:dxaOrig="1665" w:dyaOrig="315">
                <v:shape id="_x0000_i1043" type="#_x0000_t75" style="width:83.25pt;height:15.75pt" o:ole="">
                  <v:imagedata r:id="rId45" o:title=""/>
                </v:shape>
                <o:OLEObject Type="Embed" ProgID="Equation.DSMT4" ShapeID="_x0000_i1043" DrawAspect="Content" ObjectID="_1643995697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:rsidR="00643897" w:rsidRDefault="00AC2B6D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35" w:dyaOrig="315">
                <v:shape id="_x0000_i1044" type="#_x0000_t75" style="width:126.75pt;height:15.75pt" o:ole="">
                  <v:imagedata r:id="rId47" o:title=""/>
                </v:shape>
                <o:OLEObject Type="Embed" ProgID="Equation.DSMT4" ShapeID="_x0000_i1044" DrawAspect="Content" ObjectID="_1643995698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3897" w:rsidRDefault="00AC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4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25" w:dyaOrig="255">
          <v:shape id="_x0000_i1045" type="#_x0000_t75" style="width:11.25pt;height:12.75pt" o:ole="">
            <v:imagedata r:id="rId49" o:title=""/>
          </v:shape>
          <o:OLEObject Type="Embed" ProgID="Equation.DSMT4" ShapeID="_x0000_i1045" DrawAspect="Content" ObjectID="_1643995699" r:id="rId50"/>
        </w:object>
      </w:r>
      <w:r>
        <w:rPr>
          <w:rFonts w:ascii="Times New Roman" w:hAnsi="Times New Roman" w:cs="Times New Roman"/>
          <w:sz w:val="24"/>
          <w:szCs w:val="24"/>
        </w:rPr>
        <w:t>ABC vuông tại A, ( AB &lt; AC), trung tuyến AM. Gọi P,Q thứ tự là trung điểm AB và AC. Lấy E đối xứng Q qua M, lấy F đối xứng M qua P.</w:t>
      </w:r>
    </w:p>
    <w:tbl>
      <w:tblPr>
        <w:tblStyle w:val="TableGrid"/>
        <w:tblW w:w="120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5"/>
        <w:gridCol w:w="4261"/>
        <w:gridCol w:w="265"/>
        <w:gridCol w:w="2875"/>
      </w:tblGrid>
      <w:tr w:rsidR="00643897" w:rsidTr="00293D4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643897" w:rsidRDefault="00AC2B6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C/m: ABEQ là hình chữ nhật</w:t>
            </w:r>
          </w:p>
        </w:tc>
        <w:tc>
          <w:tcPr>
            <w:tcW w:w="7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3897" w:rsidRDefault="00AC2B6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C/m: MBPQ là hình bình hành</w:t>
            </w:r>
          </w:p>
        </w:tc>
      </w:tr>
      <w:tr w:rsidR="00643897" w:rsidTr="00293D4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643897" w:rsidRDefault="00AC2B6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C/m: AFBM là hình thoi</w:t>
            </w:r>
          </w:p>
        </w:tc>
        <w:tc>
          <w:tcPr>
            <w:tcW w:w="7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3897" w:rsidRDefault="00AC2B6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Lấy I đối xứng M qua Q. C/m: F, A, I thẳng hàng</w:t>
            </w:r>
          </w:p>
        </w:tc>
      </w:tr>
      <w:tr w:rsidR="00643897" w:rsidTr="00293D43">
        <w:tc>
          <w:tcPr>
            <w:tcW w:w="12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3897" w:rsidRDefault="00AC2B6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5" w:dyaOrig="255">
                <v:shape id="_x0000_i1068" type="#_x0000_t75" style="width:11.25pt;height:12.75pt" o:ole="">
                  <v:imagedata r:id="rId51" o:title=""/>
                </v:shape>
                <o:OLEObject Type="Embed" ProgID="Equation.DSMT4" ShapeID="_x0000_i1068" DrawAspect="Content" ObjectID="_1643995700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ABC cần thêm điều kiện gì để tứ giác APMQ là hình vuông? Khi đó tứ giác AFBM là hình gì? Vì sao?</w:t>
            </w:r>
          </w:p>
        </w:tc>
      </w:tr>
      <w:tr w:rsidR="00643897" w:rsidTr="00293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01" w:type="dxa"/>
            <w:gridSpan w:val="3"/>
          </w:tcPr>
          <w:p w:rsidR="00643897" w:rsidRDefault="00A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Bài 5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 hình vẽ 1, viết MN // BC, AB = 25cm, BC = 45cm, AM = 16cm, AN = 10cm. Tính độ dài x, y của các đoạn thẳng MN, AC</w:t>
            </w:r>
          </w:p>
          <w:p w:rsidR="00643897" w:rsidRDefault="0064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43897" w:rsidRDefault="00AC2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27480" cy="1463675"/>
                  <wp:effectExtent l="0" t="0" r="127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080" cy="155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897" w:rsidTr="00293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6" w:type="dxa"/>
            <w:gridSpan w:val="2"/>
          </w:tcPr>
          <w:p w:rsidR="00D53C36" w:rsidRDefault="00AC2B6D" w:rsidP="00D5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Bài 6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 hình vẽ 2, biết tam giác ABC vuông tại A, MN // BC, AB = 24cm, AM = 16cm, AN = 12cm. Tính độ dài x, y của các đoạn thẳng NC và BC</w:t>
            </w:r>
            <w:r w:rsidR="00D5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487" w:rsidRDefault="008F3487" w:rsidP="00D5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87" w:rsidRDefault="008F3487" w:rsidP="00D5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87" w:rsidRPr="008F3487" w:rsidRDefault="008F3487" w:rsidP="008F3487">
            <w:pPr>
              <w:tabs>
                <w:tab w:val="left" w:pos="851"/>
              </w:tabs>
              <w:spacing w:line="276" w:lineRule="auto"/>
              <w:jc w:val="center"/>
              <w:rPr>
                <w:rFonts w:ascii="Palatino Linotype" w:hAnsi="Palatino Linotype" w:cstheme="majorHAnsi"/>
                <w:i/>
                <w:color w:val="FF0000"/>
                <w:sz w:val="24"/>
                <w:szCs w:val="24"/>
              </w:rPr>
            </w:pPr>
            <w:r w:rsidRPr="008F3487">
              <w:rPr>
                <w:rFonts w:ascii="Palatino Linotype" w:hAnsi="Palatino Linotype" w:cstheme="majorHAnsi"/>
                <w:i/>
                <w:color w:val="FF0000"/>
                <w:sz w:val="24"/>
                <w:szCs w:val="24"/>
              </w:rPr>
              <w:t>- Hết -</w:t>
            </w:r>
          </w:p>
          <w:p w:rsidR="00293D43" w:rsidRDefault="00293D43" w:rsidP="008F348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293D43" w:rsidRDefault="00293D43" w:rsidP="008F348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8F3487" w:rsidRPr="00293D43" w:rsidRDefault="00CA30B8" w:rsidP="008F348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bookmarkStart w:id="0" w:name="_GoBack"/>
            <w:bookmarkEnd w:id="0"/>
            <w:r w:rsidRPr="00293D43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ĐÁP ÁN</w:t>
            </w:r>
          </w:p>
          <w:p w:rsidR="00CA30B8" w:rsidRPr="00293D43" w:rsidRDefault="00CA30B8" w:rsidP="00CA30B8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93D43">
              <w:rPr>
                <w:rFonts w:ascii="Times New Roman" w:hAnsi="Times New Roman" w:cs="Times New Roman"/>
                <w:b/>
                <w:sz w:val="32"/>
                <w:szCs w:val="24"/>
              </w:rPr>
              <w:t>Bài 1:</w:t>
            </w:r>
          </w:p>
          <w:p w:rsidR="00CA30B8" w:rsidRPr="00CA30B8" w:rsidRDefault="00CA30B8" w:rsidP="00CA30B8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B8">
              <w:rPr>
                <w:position w:val="-122"/>
              </w:rPr>
              <w:object w:dxaOrig="3159" w:dyaOrig="2220">
                <v:shape id="_x0000_i1069" type="#_x0000_t75" style="width:158.25pt;height:111pt" o:ole="">
                  <v:imagedata r:id="rId54" o:title=""/>
                </v:shape>
                <o:OLEObject Type="Embed" ProgID="Equation.DSMT4" ShapeID="_x0000_i1069" DrawAspect="Content" ObjectID="_1643995701" r:id="rId55"/>
              </w:object>
            </w:r>
            <w:r w:rsidRPr="00CA30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gridSpan w:val="2"/>
          </w:tcPr>
          <w:p w:rsidR="00643897" w:rsidRDefault="00AC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44675" cy="1152525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422" cy="116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EEE" w:rsidRPr="00CA30B8" w:rsidRDefault="00CA30B8" w:rsidP="00CA30B8">
      <w:pPr>
        <w:tabs>
          <w:tab w:val="left" w:pos="1320"/>
        </w:tabs>
        <w:ind w:left="1080"/>
        <w:rPr>
          <w:sz w:val="24"/>
          <w:szCs w:val="24"/>
          <w:lang w:val="vi-VN"/>
        </w:rPr>
      </w:pPr>
      <w:r w:rsidRPr="00CA30B8">
        <w:rPr>
          <w:position w:val="-86"/>
        </w:rPr>
        <w:object w:dxaOrig="3060" w:dyaOrig="1840">
          <v:shape id="_x0000_i1046" type="#_x0000_t75" style="width:153pt;height:92.25pt" o:ole="">
            <v:imagedata r:id="rId57" o:title=""/>
          </v:shape>
          <o:OLEObject Type="Embed" ProgID="Equation.DSMT4" ShapeID="_x0000_i1046" DrawAspect="Content" ObjectID="_1643995702" r:id="rId58"/>
        </w:object>
      </w:r>
      <w:r w:rsidRPr="00CA30B8">
        <w:rPr>
          <w:sz w:val="24"/>
          <w:szCs w:val="24"/>
        </w:rPr>
        <w:t xml:space="preserve"> </w:t>
      </w:r>
    </w:p>
    <w:p w:rsidR="00CA30B8" w:rsidRPr="00CA30B8" w:rsidRDefault="00CA30B8" w:rsidP="00CA30B8">
      <w:pPr>
        <w:tabs>
          <w:tab w:val="left" w:pos="1320"/>
        </w:tabs>
        <w:ind w:left="1080"/>
        <w:rPr>
          <w:sz w:val="24"/>
          <w:szCs w:val="24"/>
          <w:lang w:val="vi-VN"/>
        </w:rPr>
      </w:pPr>
      <w:r w:rsidRPr="00CA30B8">
        <w:rPr>
          <w:position w:val="-114"/>
        </w:rPr>
        <w:object w:dxaOrig="2520" w:dyaOrig="1760">
          <v:shape id="_x0000_i1047" type="#_x0000_t75" style="width:126pt;height:87.75pt" o:ole="">
            <v:imagedata r:id="rId59" o:title=""/>
          </v:shape>
          <o:OLEObject Type="Embed" ProgID="Equation.DSMT4" ShapeID="_x0000_i1047" DrawAspect="Content" ObjectID="_1643995703" r:id="rId60"/>
        </w:object>
      </w:r>
      <w:r w:rsidRPr="00CA30B8">
        <w:rPr>
          <w:sz w:val="24"/>
          <w:szCs w:val="24"/>
        </w:rPr>
        <w:t xml:space="preserve"> </w:t>
      </w:r>
    </w:p>
    <w:p w:rsidR="00CA30B8" w:rsidRDefault="00CA30B8" w:rsidP="00CA30B8">
      <w:pPr>
        <w:tabs>
          <w:tab w:val="left" w:pos="1320"/>
        </w:tabs>
        <w:ind w:left="1080"/>
        <w:rPr>
          <w:sz w:val="24"/>
          <w:szCs w:val="24"/>
        </w:rPr>
      </w:pPr>
      <w:r w:rsidRPr="00CA30B8">
        <w:rPr>
          <w:position w:val="-144"/>
        </w:rPr>
        <w:object w:dxaOrig="3200" w:dyaOrig="2060">
          <v:shape id="_x0000_i1048" type="#_x0000_t75" style="width:159.75pt;height:102.75pt" o:ole="">
            <v:imagedata r:id="rId61" o:title=""/>
          </v:shape>
          <o:OLEObject Type="Embed" ProgID="Equation.DSMT4" ShapeID="_x0000_i1048" DrawAspect="Content" ObjectID="_1643995704" r:id="rId62"/>
        </w:object>
      </w:r>
      <w:r w:rsidRPr="00CA30B8">
        <w:rPr>
          <w:sz w:val="24"/>
          <w:szCs w:val="24"/>
        </w:rPr>
        <w:t xml:space="preserve"> </w:t>
      </w:r>
    </w:p>
    <w:p w:rsidR="00CA30B8" w:rsidRDefault="00924539" w:rsidP="00CA30B8">
      <w:pPr>
        <w:tabs>
          <w:tab w:val="left" w:pos="1320"/>
        </w:tabs>
        <w:ind w:left="1080"/>
        <w:rPr>
          <w:sz w:val="24"/>
          <w:szCs w:val="24"/>
        </w:rPr>
      </w:pPr>
      <w:r w:rsidRPr="00924539">
        <w:rPr>
          <w:position w:val="-178"/>
          <w:sz w:val="24"/>
          <w:szCs w:val="24"/>
        </w:rPr>
        <w:object w:dxaOrig="2940" w:dyaOrig="2400">
          <v:shape id="_x0000_i1049" type="#_x0000_t75" style="width:147pt;height:120pt" o:ole="">
            <v:imagedata r:id="rId63" o:title=""/>
          </v:shape>
          <o:OLEObject Type="Embed" ProgID="Equation.DSMT4" ShapeID="_x0000_i1049" DrawAspect="Content" ObjectID="_1643995705" r:id="rId64"/>
        </w:object>
      </w:r>
      <w:r w:rsidR="00CA30B8">
        <w:rPr>
          <w:sz w:val="24"/>
          <w:szCs w:val="24"/>
        </w:rPr>
        <w:t xml:space="preserve"> </w:t>
      </w:r>
    </w:p>
    <w:p w:rsidR="00924539" w:rsidRDefault="00924539" w:rsidP="00CA30B8">
      <w:pPr>
        <w:tabs>
          <w:tab w:val="left" w:pos="1320"/>
        </w:tabs>
        <w:ind w:left="1080"/>
        <w:rPr>
          <w:sz w:val="24"/>
          <w:szCs w:val="24"/>
        </w:rPr>
      </w:pPr>
      <w:r w:rsidRPr="00924539">
        <w:rPr>
          <w:position w:val="-74"/>
          <w:sz w:val="24"/>
          <w:szCs w:val="24"/>
        </w:rPr>
        <w:object w:dxaOrig="3159" w:dyaOrig="1359">
          <v:shape id="_x0000_i1050" type="#_x0000_t75" style="width:158.25pt;height:68.25pt" o:ole="">
            <v:imagedata r:id="rId65" o:title=""/>
          </v:shape>
          <o:OLEObject Type="Embed" ProgID="Equation.DSMT4" ShapeID="_x0000_i1050" DrawAspect="Content" ObjectID="_1643995706" r:id="rId66"/>
        </w:object>
      </w:r>
      <w:r>
        <w:rPr>
          <w:sz w:val="24"/>
          <w:szCs w:val="24"/>
        </w:rPr>
        <w:t xml:space="preserve"> </w:t>
      </w:r>
    </w:p>
    <w:p w:rsidR="006E2006" w:rsidRPr="00293D43" w:rsidRDefault="006E2006" w:rsidP="006E2006">
      <w:pPr>
        <w:tabs>
          <w:tab w:val="left" w:pos="1320"/>
        </w:tabs>
        <w:rPr>
          <w:rFonts w:ascii="Times New Roman" w:hAnsi="Times New Roman" w:cs="Times New Roman"/>
          <w:b/>
          <w:sz w:val="32"/>
          <w:szCs w:val="24"/>
        </w:rPr>
      </w:pPr>
      <w:r w:rsidRPr="00293D43">
        <w:rPr>
          <w:rFonts w:ascii="Times New Roman" w:hAnsi="Times New Roman" w:cs="Times New Roman"/>
          <w:b/>
          <w:sz w:val="32"/>
          <w:szCs w:val="24"/>
        </w:rPr>
        <w:lastRenderedPageBreak/>
        <w:t>Bài 2:</w:t>
      </w:r>
    </w:p>
    <w:p w:rsidR="006E2006" w:rsidRDefault="006E2006" w:rsidP="006E200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6E2006">
        <w:rPr>
          <w:rFonts w:ascii="Times New Roman" w:hAnsi="Times New Roman" w:cs="Times New Roman"/>
          <w:position w:val="-114"/>
          <w:sz w:val="24"/>
          <w:szCs w:val="24"/>
        </w:rPr>
        <w:object w:dxaOrig="2220" w:dyaOrig="1820">
          <v:shape id="_x0000_i1051" type="#_x0000_t75" style="width:111pt;height:90.75pt" o:ole="">
            <v:imagedata r:id="rId67" o:title=""/>
          </v:shape>
          <o:OLEObject Type="Embed" ProgID="Equation.DSMT4" ShapeID="_x0000_i1051" DrawAspect="Content" ObjectID="_1643995707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06" w:rsidRDefault="006E2006" w:rsidP="006E200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6E2006">
        <w:rPr>
          <w:rFonts w:ascii="Times New Roman" w:hAnsi="Times New Roman" w:cs="Times New Roman"/>
          <w:position w:val="-114"/>
          <w:sz w:val="24"/>
          <w:szCs w:val="24"/>
        </w:rPr>
        <w:object w:dxaOrig="2480" w:dyaOrig="1760">
          <v:shape id="_x0000_i1052" type="#_x0000_t75" style="width:123.75pt;height:87.75pt" o:ole="">
            <v:imagedata r:id="rId69" o:title=""/>
          </v:shape>
          <o:OLEObject Type="Embed" ProgID="Equation.DSMT4" ShapeID="_x0000_i1052" DrawAspect="Content" ObjectID="_1643995708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06" w:rsidRDefault="006E2006" w:rsidP="006E200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6E2006">
        <w:rPr>
          <w:rFonts w:ascii="Times New Roman" w:hAnsi="Times New Roman" w:cs="Times New Roman"/>
          <w:position w:val="-114"/>
          <w:sz w:val="24"/>
          <w:szCs w:val="24"/>
        </w:rPr>
        <w:object w:dxaOrig="2320" w:dyaOrig="1760">
          <v:shape id="_x0000_i1053" type="#_x0000_t75" style="width:116.25pt;height:87.75pt" o:ole="">
            <v:imagedata r:id="rId71" o:title=""/>
          </v:shape>
          <o:OLEObject Type="Embed" ProgID="Equation.DSMT4" ShapeID="_x0000_i1053" DrawAspect="Content" ObjectID="_1643995709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06" w:rsidRDefault="006E2006" w:rsidP="006E200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6E2006">
        <w:rPr>
          <w:rFonts w:ascii="Times New Roman" w:hAnsi="Times New Roman" w:cs="Times New Roman"/>
          <w:position w:val="-86"/>
          <w:sz w:val="24"/>
          <w:szCs w:val="24"/>
        </w:rPr>
        <w:object w:dxaOrig="2540" w:dyaOrig="1480">
          <v:shape id="_x0000_i1054" type="#_x0000_t75" style="width:126.75pt;height:74.25pt" o:ole="">
            <v:imagedata r:id="rId73" o:title=""/>
          </v:shape>
          <o:OLEObject Type="Embed" ProgID="Equation.DSMT4" ShapeID="_x0000_i1054" DrawAspect="Content" ObjectID="_1643995710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06" w:rsidRDefault="006E2006" w:rsidP="006E200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6E2006">
        <w:rPr>
          <w:rFonts w:ascii="Times New Roman" w:hAnsi="Times New Roman" w:cs="Times New Roman"/>
          <w:position w:val="-114"/>
          <w:sz w:val="24"/>
          <w:szCs w:val="24"/>
        </w:rPr>
        <w:object w:dxaOrig="2600" w:dyaOrig="1760">
          <v:shape id="_x0000_i1055" type="#_x0000_t75" style="width:129.75pt;height:87.75pt" o:ole="">
            <v:imagedata r:id="rId75" o:title=""/>
          </v:shape>
          <o:OLEObject Type="Embed" ProgID="Equation.DSMT4" ShapeID="_x0000_i1055" DrawAspect="Content" ObjectID="_1643995711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06" w:rsidRDefault="006E2006" w:rsidP="006E200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6E2006">
        <w:rPr>
          <w:rFonts w:ascii="Times New Roman" w:hAnsi="Times New Roman" w:cs="Times New Roman"/>
          <w:position w:val="-104"/>
          <w:sz w:val="24"/>
          <w:szCs w:val="24"/>
        </w:rPr>
        <w:object w:dxaOrig="3519" w:dyaOrig="2200">
          <v:shape id="_x0000_i1056" type="#_x0000_t75" style="width:176.25pt;height:110.25pt" o:ole="">
            <v:imagedata r:id="rId77" o:title=""/>
          </v:shape>
          <o:OLEObject Type="Embed" ProgID="Equation.DSMT4" ShapeID="_x0000_i1056" DrawAspect="Content" ObjectID="_1643995712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06" w:rsidRPr="00293D43" w:rsidRDefault="006E2006" w:rsidP="006E2006">
      <w:pPr>
        <w:tabs>
          <w:tab w:val="left" w:pos="1320"/>
        </w:tabs>
        <w:rPr>
          <w:rFonts w:ascii="Times New Roman" w:hAnsi="Times New Roman" w:cs="Times New Roman"/>
          <w:b/>
          <w:sz w:val="32"/>
          <w:szCs w:val="24"/>
        </w:rPr>
      </w:pPr>
      <w:r w:rsidRPr="00293D43">
        <w:rPr>
          <w:rFonts w:ascii="Times New Roman" w:hAnsi="Times New Roman" w:cs="Times New Roman"/>
          <w:b/>
          <w:sz w:val="32"/>
          <w:szCs w:val="24"/>
        </w:rPr>
        <w:t>Bài 3:</w:t>
      </w:r>
    </w:p>
    <w:p w:rsidR="006E2006" w:rsidRDefault="0064381A" w:rsidP="006E2006">
      <w:pPr>
        <w:tabs>
          <w:tab w:val="left" w:pos="1320"/>
        </w:tabs>
        <w:rPr>
          <w:rFonts w:ascii="Times New Roman" w:hAnsi="Times New Roman" w:cs="Times New Roman"/>
          <w:sz w:val="28"/>
          <w:szCs w:val="24"/>
        </w:rPr>
      </w:pPr>
      <w:r w:rsidRPr="0064381A">
        <w:rPr>
          <w:rFonts w:ascii="Times New Roman" w:hAnsi="Times New Roman" w:cs="Times New Roman"/>
          <w:position w:val="-180"/>
          <w:sz w:val="28"/>
          <w:szCs w:val="24"/>
        </w:rPr>
        <w:object w:dxaOrig="3320" w:dyaOrig="2420">
          <v:shape id="_x0000_i1057" type="#_x0000_t75" style="width:165.75pt;height:120.75pt" o:ole="">
            <v:imagedata r:id="rId79" o:title=""/>
          </v:shape>
          <o:OLEObject Type="Embed" ProgID="Equation.DSMT4" ShapeID="_x0000_i1057" DrawAspect="Content" ObjectID="_1643995713" r:id="rId80"/>
        </w:object>
      </w:r>
      <w:r w:rsidR="006E20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381A" w:rsidRDefault="0064381A" w:rsidP="006E2006">
      <w:pPr>
        <w:tabs>
          <w:tab w:val="left" w:pos="1320"/>
        </w:tabs>
        <w:rPr>
          <w:rFonts w:ascii="Times New Roman" w:hAnsi="Times New Roman" w:cs="Times New Roman"/>
          <w:sz w:val="28"/>
          <w:szCs w:val="24"/>
        </w:rPr>
      </w:pPr>
      <w:r w:rsidRPr="0064381A">
        <w:rPr>
          <w:rFonts w:ascii="Times New Roman" w:hAnsi="Times New Roman" w:cs="Times New Roman"/>
          <w:position w:val="-42"/>
          <w:sz w:val="28"/>
          <w:szCs w:val="24"/>
        </w:rPr>
        <w:object w:dxaOrig="3060" w:dyaOrig="1040">
          <v:shape id="_x0000_i1058" type="#_x0000_t75" style="width:153pt;height:51.75pt" o:ole="">
            <v:imagedata r:id="rId81" o:title=""/>
          </v:shape>
          <o:OLEObject Type="Embed" ProgID="Equation.DSMT4" ShapeID="_x0000_i1058" DrawAspect="Content" ObjectID="_1643995714" r:id="rId82"/>
        </w:objec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381A" w:rsidRDefault="0064381A" w:rsidP="006E2006">
      <w:pPr>
        <w:tabs>
          <w:tab w:val="left" w:pos="1320"/>
        </w:tabs>
        <w:rPr>
          <w:rFonts w:ascii="Times New Roman" w:hAnsi="Times New Roman" w:cs="Times New Roman"/>
          <w:sz w:val="28"/>
          <w:szCs w:val="24"/>
        </w:rPr>
      </w:pPr>
      <w:r w:rsidRPr="0064381A">
        <w:rPr>
          <w:rFonts w:ascii="Times New Roman" w:hAnsi="Times New Roman" w:cs="Times New Roman"/>
          <w:position w:val="-178"/>
          <w:sz w:val="28"/>
          <w:szCs w:val="24"/>
        </w:rPr>
        <w:object w:dxaOrig="4280" w:dyaOrig="2400">
          <v:shape id="_x0000_i1059" type="#_x0000_t75" style="width:213.75pt;height:120pt" o:ole="">
            <v:imagedata r:id="rId83" o:title=""/>
          </v:shape>
          <o:OLEObject Type="Embed" ProgID="Equation.DSMT4" ShapeID="_x0000_i1059" DrawAspect="Content" ObjectID="_1643995715" r:id="rId84"/>
        </w:objec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381A" w:rsidRDefault="0064381A" w:rsidP="006E2006">
      <w:pPr>
        <w:tabs>
          <w:tab w:val="left" w:pos="1320"/>
        </w:tabs>
        <w:rPr>
          <w:rFonts w:ascii="Times New Roman" w:hAnsi="Times New Roman" w:cs="Times New Roman"/>
          <w:sz w:val="28"/>
          <w:szCs w:val="24"/>
        </w:rPr>
      </w:pPr>
      <w:r w:rsidRPr="0064381A">
        <w:rPr>
          <w:rFonts w:ascii="Times New Roman" w:hAnsi="Times New Roman" w:cs="Times New Roman"/>
          <w:position w:val="-42"/>
          <w:sz w:val="28"/>
          <w:szCs w:val="24"/>
        </w:rPr>
        <w:object w:dxaOrig="2439" w:dyaOrig="1080">
          <v:shape id="_x0000_i1060" type="#_x0000_t75" style="width:122.25pt;height:54pt" o:ole="">
            <v:imagedata r:id="rId85" o:title=""/>
          </v:shape>
          <o:OLEObject Type="Embed" ProgID="Equation.DSMT4" ShapeID="_x0000_i1060" DrawAspect="Content" ObjectID="_1643995716" r:id="rId86"/>
        </w:objec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381A" w:rsidRDefault="0064381A" w:rsidP="006E2006">
      <w:pPr>
        <w:tabs>
          <w:tab w:val="left" w:pos="1320"/>
        </w:tabs>
        <w:rPr>
          <w:rFonts w:ascii="Times New Roman" w:hAnsi="Times New Roman" w:cs="Times New Roman"/>
          <w:sz w:val="28"/>
          <w:szCs w:val="24"/>
        </w:rPr>
      </w:pPr>
      <w:r w:rsidRPr="0064381A">
        <w:rPr>
          <w:rFonts w:ascii="Times New Roman" w:hAnsi="Times New Roman" w:cs="Times New Roman"/>
          <w:position w:val="-124"/>
          <w:sz w:val="28"/>
          <w:szCs w:val="24"/>
        </w:rPr>
        <w:object w:dxaOrig="2540" w:dyaOrig="1860">
          <v:shape id="_x0000_i1061" type="#_x0000_t75" style="width:126.75pt;height:93pt" o:ole="">
            <v:imagedata r:id="rId87" o:title=""/>
          </v:shape>
          <o:OLEObject Type="Embed" ProgID="Equation.DSMT4" ShapeID="_x0000_i1061" DrawAspect="Content" ObjectID="_1643995717" r:id="rId88"/>
        </w:objec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381A" w:rsidRDefault="0064381A" w:rsidP="006E2006">
      <w:pPr>
        <w:tabs>
          <w:tab w:val="left" w:pos="1320"/>
        </w:tabs>
        <w:rPr>
          <w:rFonts w:ascii="Times New Roman" w:hAnsi="Times New Roman" w:cs="Times New Roman"/>
          <w:sz w:val="28"/>
          <w:szCs w:val="24"/>
        </w:rPr>
      </w:pPr>
      <w:r w:rsidRPr="0064381A">
        <w:rPr>
          <w:rFonts w:ascii="Times New Roman" w:hAnsi="Times New Roman" w:cs="Times New Roman"/>
          <w:position w:val="-134"/>
          <w:sz w:val="28"/>
          <w:szCs w:val="24"/>
        </w:rPr>
        <w:object w:dxaOrig="2620" w:dyaOrig="2000">
          <v:shape id="_x0000_i1062" type="#_x0000_t75" style="width:131.25pt;height:99.75pt" o:ole="">
            <v:imagedata r:id="rId89" o:title=""/>
          </v:shape>
          <o:OLEObject Type="Embed" ProgID="Equation.DSMT4" ShapeID="_x0000_i1062" DrawAspect="Content" ObjectID="_1643995718" r:id="rId90"/>
        </w:objec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381A" w:rsidRDefault="0064381A" w:rsidP="006E2006">
      <w:pPr>
        <w:tabs>
          <w:tab w:val="left" w:pos="1320"/>
        </w:tabs>
        <w:rPr>
          <w:rFonts w:ascii="Times New Roman" w:hAnsi="Times New Roman" w:cs="Times New Roman"/>
          <w:sz w:val="28"/>
          <w:szCs w:val="24"/>
        </w:rPr>
      </w:pPr>
      <w:r w:rsidRPr="0064381A">
        <w:rPr>
          <w:rFonts w:ascii="Times New Roman" w:hAnsi="Times New Roman" w:cs="Times New Roman"/>
          <w:position w:val="-124"/>
          <w:sz w:val="28"/>
          <w:szCs w:val="24"/>
        </w:rPr>
        <w:object w:dxaOrig="3260" w:dyaOrig="1860">
          <v:shape id="_x0000_i1063" type="#_x0000_t75" style="width:162.75pt;height:93pt" o:ole="">
            <v:imagedata r:id="rId91" o:title=""/>
          </v:shape>
          <o:OLEObject Type="Embed" ProgID="Equation.DSMT4" ShapeID="_x0000_i1063" DrawAspect="Content" ObjectID="_1643995719" r:id="rId92"/>
        </w:objec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381A" w:rsidRDefault="00D0391D" w:rsidP="006E2006">
      <w:pPr>
        <w:tabs>
          <w:tab w:val="left" w:pos="1320"/>
        </w:tabs>
        <w:rPr>
          <w:rFonts w:ascii="Times New Roman" w:hAnsi="Times New Roman" w:cs="Times New Roman"/>
          <w:sz w:val="28"/>
          <w:szCs w:val="24"/>
        </w:rPr>
      </w:pPr>
      <w:r w:rsidRPr="00D0391D">
        <w:rPr>
          <w:rFonts w:ascii="Times New Roman" w:hAnsi="Times New Roman" w:cs="Times New Roman"/>
          <w:position w:val="-42"/>
          <w:sz w:val="28"/>
          <w:szCs w:val="24"/>
        </w:rPr>
        <w:object w:dxaOrig="2880" w:dyaOrig="1080">
          <v:shape id="_x0000_i1064" type="#_x0000_t75" style="width:2in;height:54pt" o:ole="">
            <v:imagedata r:id="rId93" o:title=""/>
          </v:shape>
          <o:OLEObject Type="Embed" ProgID="Equation.DSMT4" ShapeID="_x0000_i1064" DrawAspect="Content" ObjectID="_1643995720" r:id="rId94"/>
        </w:object>
      </w:r>
      <w:r w:rsidR="0064381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391D" w:rsidRPr="00293D43" w:rsidRDefault="00D0391D" w:rsidP="006E2006">
      <w:pPr>
        <w:tabs>
          <w:tab w:val="left" w:pos="1320"/>
        </w:tabs>
        <w:rPr>
          <w:rFonts w:ascii="Times New Roman" w:hAnsi="Times New Roman" w:cs="Times New Roman"/>
          <w:b/>
          <w:sz w:val="32"/>
          <w:szCs w:val="24"/>
        </w:rPr>
      </w:pPr>
      <w:r w:rsidRPr="00293D43">
        <w:rPr>
          <w:rFonts w:ascii="Times New Roman" w:hAnsi="Times New Roman" w:cs="Times New Roman"/>
          <w:b/>
          <w:sz w:val="32"/>
          <w:szCs w:val="24"/>
        </w:rPr>
        <w:t xml:space="preserve">Bài 4: </w:t>
      </w:r>
    </w:p>
    <w:p w:rsidR="00D0391D" w:rsidRPr="00C922BF" w:rsidRDefault="00E719BE" w:rsidP="00E719BE">
      <w:pPr>
        <w:pStyle w:val="ListParagraph"/>
        <w:numPr>
          <w:ilvl w:val="1"/>
          <w:numId w:val="4"/>
        </w:numPr>
        <w:tabs>
          <w:tab w:val="left" w:pos="1320"/>
        </w:tabs>
        <w:jc w:val="both"/>
        <w:rPr>
          <w:sz w:val="28"/>
          <w:szCs w:val="24"/>
        </w:rPr>
      </w:pPr>
      <w:r>
        <w:rPr>
          <w:noProof/>
          <w:sz w:val="28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4801A83" wp14:editId="7185FE6F">
            <wp:simplePos x="0" y="0"/>
            <wp:positionH relativeFrom="margin">
              <wp:posOffset>457200</wp:posOffset>
            </wp:positionH>
            <wp:positionV relativeFrom="margin">
              <wp:posOffset>2431415</wp:posOffset>
            </wp:positionV>
            <wp:extent cx="2847975" cy="178498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2BF">
        <w:rPr>
          <w:sz w:val="28"/>
          <w:szCs w:val="24"/>
          <w:lang w:val="en-US"/>
        </w:rPr>
        <w:t>- Sử dụng tính chất đường trung tuyến ứng với cạnh huyền trong tam giác vuông ABC chứng minh M là trung điểm của BC</w:t>
      </w:r>
    </w:p>
    <w:p w:rsidR="00C922BF" w:rsidRDefault="00C922BF" w:rsidP="00E719BE">
      <w:pPr>
        <w:pStyle w:val="ListParagraph"/>
        <w:numPr>
          <w:ilvl w:val="0"/>
          <w:numId w:val="7"/>
        </w:numPr>
        <w:tabs>
          <w:tab w:val="left" w:pos="1320"/>
        </w:tabs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t>MQ là MP là hai đường trung bình trong tam giác ABC (Định nghĩa đường TB) từ đó chỉ ra MQ // AB; QE = AB</w:t>
      </w:r>
    </w:p>
    <w:p w:rsidR="00C922BF" w:rsidRDefault="00C922BF" w:rsidP="00E719BE">
      <w:pPr>
        <w:pStyle w:val="ListParagraph"/>
        <w:numPr>
          <w:ilvl w:val="0"/>
          <w:numId w:val="7"/>
        </w:numPr>
        <w:tabs>
          <w:tab w:val="left" w:pos="1320"/>
        </w:tabs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t>Tứ giác ABEQ là hình chữ nhật do là hình bình hành (AB // QE; AB = QE) và có góc BAQ vuông.</w:t>
      </w:r>
    </w:p>
    <w:p w:rsidR="00C922BF" w:rsidRPr="00C922BF" w:rsidRDefault="00C922BF" w:rsidP="00E719BE">
      <w:pPr>
        <w:pStyle w:val="ListParagraph"/>
        <w:numPr>
          <w:ilvl w:val="1"/>
          <w:numId w:val="4"/>
        </w:numPr>
        <w:tabs>
          <w:tab w:val="left" w:pos="1320"/>
        </w:tabs>
        <w:jc w:val="both"/>
        <w:rPr>
          <w:sz w:val="28"/>
          <w:szCs w:val="24"/>
        </w:rPr>
      </w:pPr>
      <w:r w:rsidRPr="00C922BF">
        <w:rPr>
          <w:sz w:val="28"/>
          <w:szCs w:val="24"/>
        </w:rPr>
        <w:t xml:space="preserve"> </w:t>
      </w:r>
      <w:r>
        <w:rPr>
          <w:sz w:val="28"/>
          <w:szCs w:val="24"/>
          <w:lang w:val="en-US"/>
        </w:rPr>
        <w:t>Do MQ // BP và MQ = BP nên MBPQ là hình bình hành.</w:t>
      </w:r>
    </w:p>
    <w:p w:rsidR="00C922BF" w:rsidRPr="0028711F" w:rsidRDefault="0028711F" w:rsidP="00E719BE">
      <w:pPr>
        <w:pStyle w:val="ListParagraph"/>
        <w:numPr>
          <w:ilvl w:val="1"/>
          <w:numId w:val="4"/>
        </w:numPr>
        <w:tabs>
          <w:tab w:val="left" w:pos="1320"/>
        </w:tabs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t>Tứ giác AFBM có 2 đường chéo AB và MF cắt nhau và vuông góc tại trung điểm P của mỗi đường nên AFBM là hình thoi.</w:t>
      </w:r>
    </w:p>
    <w:p w:rsidR="0028711F" w:rsidRPr="00C922BF" w:rsidRDefault="0028711F" w:rsidP="00E719BE">
      <w:pPr>
        <w:pStyle w:val="ListParagraph"/>
        <w:numPr>
          <w:ilvl w:val="1"/>
          <w:numId w:val="4"/>
        </w:numPr>
        <w:tabs>
          <w:tab w:val="left" w:pos="1320"/>
        </w:tabs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t>Chứng minh:</w:t>
      </w:r>
    </w:p>
    <w:p w:rsidR="00C922BF" w:rsidRDefault="0028711F" w:rsidP="00E719BE">
      <w:pPr>
        <w:pStyle w:val="ListParagraph"/>
        <w:numPr>
          <w:ilvl w:val="0"/>
          <w:numId w:val="7"/>
        </w:numPr>
        <w:tabs>
          <w:tab w:val="left" w:pos="1320"/>
        </w:tabs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t>AI // MC</w:t>
      </w:r>
    </w:p>
    <w:p w:rsidR="0028711F" w:rsidRDefault="0028711F" w:rsidP="00E719BE">
      <w:pPr>
        <w:pStyle w:val="ListParagraph"/>
        <w:numPr>
          <w:ilvl w:val="0"/>
          <w:numId w:val="7"/>
        </w:numPr>
        <w:tabs>
          <w:tab w:val="left" w:pos="1320"/>
        </w:tabs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t>AF // BM</w:t>
      </w:r>
    </w:p>
    <w:p w:rsidR="0028711F" w:rsidRDefault="0028711F" w:rsidP="00E719BE">
      <w:pPr>
        <w:pStyle w:val="ListParagraph"/>
        <w:tabs>
          <w:tab w:val="left" w:pos="1320"/>
        </w:tabs>
        <w:ind w:left="1800"/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t>Theo tiên đề Ơ clit có 3 điểm A, F, I thẳng hàng.</w:t>
      </w:r>
    </w:p>
    <w:p w:rsidR="0028711F" w:rsidRPr="00E719BE" w:rsidRDefault="0028711F" w:rsidP="00E719BE">
      <w:pPr>
        <w:pStyle w:val="ListParagraph"/>
        <w:numPr>
          <w:ilvl w:val="1"/>
          <w:numId w:val="4"/>
        </w:numPr>
        <w:tabs>
          <w:tab w:val="left" w:pos="1320"/>
        </w:tabs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t xml:space="preserve">Để APMQ là hình vuông </w:t>
      </w:r>
      <w:r w:rsidR="00E719BE">
        <w:rPr>
          <w:sz w:val="28"/>
          <w:szCs w:val="24"/>
          <w:lang w:val="en-US"/>
        </w:rPr>
        <w:t>thì tam giác ABC cần phải vuông cân tại A.</w:t>
      </w:r>
    </w:p>
    <w:p w:rsidR="00E719BE" w:rsidRDefault="00E719BE" w:rsidP="00E719BE">
      <w:pPr>
        <w:pStyle w:val="ListParagraph"/>
        <w:tabs>
          <w:tab w:val="left" w:pos="1320"/>
        </w:tabs>
        <w:ind w:left="1440"/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t>Khi đó AFBM là hình vuông.</w:t>
      </w:r>
    </w:p>
    <w:p w:rsidR="00E719BE" w:rsidRDefault="00E719BE" w:rsidP="00E719BE">
      <w:pPr>
        <w:jc w:val="both"/>
        <w:rPr>
          <w:rFonts w:ascii="Times New Roman" w:hAnsi="Times New Roman" w:cs="Times New Roman"/>
          <w:sz w:val="28"/>
          <w:szCs w:val="24"/>
        </w:rPr>
      </w:pPr>
      <w:r w:rsidRPr="00293D43">
        <w:rPr>
          <w:rFonts w:ascii="Times New Roman" w:hAnsi="Times New Roman" w:cs="Times New Roman"/>
          <w:b/>
          <w:sz w:val="32"/>
          <w:szCs w:val="24"/>
        </w:rPr>
        <w:t>Bài 5:</w:t>
      </w:r>
      <w:r w:rsidRPr="00293D43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Sử dụng Định lý Talet:</w:t>
      </w:r>
    </w:p>
    <w:p w:rsidR="00E719BE" w:rsidRDefault="00E719BE" w:rsidP="00E719BE">
      <w:pPr>
        <w:jc w:val="both"/>
        <w:rPr>
          <w:rFonts w:ascii="Times New Roman" w:hAnsi="Times New Roman" w:cs="Times New Roman"/>
          <w:sz w:val="28"/>
          <w:szCs w:val="24"/>
        </w:rPr>
      </w:pPr>
      <w:r w:rsidRPr="00E719BE">
        <w:rPr>
          <w:rFonts w:ascii="Times New Roman" w:hAnsi="Times New Roman" w:cs="Times New Roman"/>
          <w:position w:val="-162"/>
          <w:sz w:val="28"/>
          <w:szCs w:val="24"/>
        </w:rPr>
        <w:object w:dxaOrig="1900" w:dyaOrig="2659">
          <v:shape id="_x0000_i1065" type="#_x0000_t75" style="width:95.25pt;height:132.75pt" o:ole="">
            <v:imagedata r:id="rId96" o:title=""/>
          </v:shape>
          <o:OLEObject Type="Embed" ProgID="Equation.DSMT4" ShapeID="_x0000_i1065" DrawAspect="Content" ObjectID="_1643995721" r:id="rId97"/>
        </w:objec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E719BE" w:rsidRDefault="00E719BE" w:rsidP="00E719BE">
      <w:pPr>
        <w:jc w:val="both"/>
        <w:rPr>
          <w:rFonts w:ascii="Times New Roman" w:hAnsi="Times New Roman" w:cs="Times New Roman"/>
          <w:sz w:val="28"/>
          <w:szCs w:val="24"/>
        </w:rPr>
      </w:pPr>
      <w:r w:rsidRPr="00293D43">
        <w:rPr>
          <w:rFonts w:ascii="Times New Roman" w:hAnsi="Times New Roman" w:cs="Times New Roman"/>
          <w:b/>
          <w:sz w:val="32"/>
          <w:szCs w:val="24"/>
        </w:rPr>
        <w:t>Bài 6:</w:t>
      </w:r>
      <w:r w:rsidRPr="00293D43">
        <w:rPr>
          <w:rFonts w:ascii="Times New Roman" w:hAnsi="Times New Roman" w:cs="Times New Roman"/>
          <w:sz w:val="32"/>
          <w:szCs w:val="24"/>
        </w:rPr>
        <w:t xml:space="preserve"> </w:t>
      </w:r>
      <w:r w:rsidR="00293D43">
        <w:rPr>
          <w:rFonts w:ascii="Times New Roman" w:hAnsi="Times New Roman" w:cs="Times New Roman"/>
          <w:sz w:val="28"/>
          <w:szCs w:val="24"/>
        </w:rPr>
        <w:t>Theo định lý Ta lét ta có:</w:t>
      </w:r>
    </w:p>
    <w:p w:rsidR="00293D43" w:rsidRDefault="00293D43" w:rsidP="00E719BE">
      <w:pPr>
        <w:jc w:val="both"/>
        <w:rPr>
          <w:rFonts w:ascii="Times New Roman" w:hAnsi="Times New Roman" w:cs="Times New Roman"/>
          <w:sz w:val="28"/>
          <w:szCs w:val="24"/>
        </w:rPr>
      </w:pPr>
      <w:r w:rsidRPr="00293D43">
        <w:rPr>
          <w:rFonts w:ascii="Times New Roman" w:hAnsi="Times New Roman" w:cs="Times New Roman"/>
          <w:position w:val="-54"/>
          <w:sz w:val="28"/>
          <w:szCs w:val="24"/>
        </w:rPr>
        <w:object w:dxaOrig="1500" w:dyaOrig="1579">
          <v:shape id="_x0000_i1066" type="#_x0000_t75" style="width:75pt;height:78.75pt" o:ole="">
            <v:imagedata r:id="rId98" o:title=""/>
          </v:shape>
          <o:OLEObject Type="Embed" ProgID="Equation.DSMT4" ShapeID="_x0000_i1066" DrawAspect="Content" ObjectID="_1643995722" r:id="rId99"/>
        </w:objec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93D43" w:rsidRDefault="00293D43" w:rsidP="00E719B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Áp dụng định lý Pytago</w:t>
      </w:r>
    </w:p>
    <w:p w:rsidR="00293D43" w:rsidRPr="00E719BE" w:rsidRDefault="00293D43" w:rsidP="00E719BE">
      <w:pPr>
        <w:jc w:val="both"/>
        <w:rPr>
          <w:rFonts w:ascii="Times New Roman" w:hAnsi="Times New Roman" w:cs="Times New Roman"/>
          <w:sz w:val="28"/>
          <w:szCs w:val="24"/>
        </w:rPr>
      </w:pPr>
      <w:r w:rsidRPr="00293D43">
        <w:rPr>
          <w:rFonts w:ascii="Times New Roman" w:hAnsi="Times New Roman" w:cs="Times New Roman"/>
          <w:position w:val="-70"/>
          <w:sz w:val="28"/>
          <w:szCs w:val="24"/>
        </w:rPr>
        <w:object w:dxaOrig="1760" w:dyaOrig="1520">
          <v:shape id="_x0000_i1067" type="#_x0000_t75" style="width:87.75pt;height:75.75pt" o:ole="">
            <v:imagedata r:id="rId100" o:title=""/>
          </v:shape>
          <o:OLEObject Type="Embed" ProgID="Equation.DSMT4" ShapeID="_x0000_i1067" DrawAspect="Content" ObjectID="_1643995723" r:id="rId101"/>
        </w:objec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293D43" w:rsidRPr="00E719BE" w:rsidSect="008F3487">
      <w:headerReference w:type="default" r:id="rId102"/>
      <w:footerReference w:type="even" r:id="rId103"/>
      <w:footerReference w:type="default" r:id="rId104"/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33" w:rsidRDefault="003B4D33">
      <w:pPr>
        <w:spacing w:after="0" w:line="240" w:lineRule="auto"/>
      </w:pPr>
      <w:r>
        <w:separator/>
      </w:r>
    </w:p>
  </w:endnote>
  <w:endnote w:type="continuationSeparator" w:id="0">
    <w:p w:rsidR="003B4D33" w:rsidRDefault="003B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EE" w:rsidRDefault="00113EEE" w:rsidP="00113EE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EE" w:rsidRPr="00113EEE" w:rsidRDefault="00113EEE" w:rsidP="00113EEE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Chúc các con mạnh khỏe và nhớ hoàn thành bài tập nhé.</w:t>
    </w:r>
  </w:p>
  <w:p w:rsidR="00113EEE" w:rsidRDefault="00113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33" w:rsidRDefault="003B4D33">
      <w:pPr>
        <w:spacing w:after="0" w:line="240" w:lineRule="auto"/>
      </w:pPr>
      <w:r>
        <w:separator/>
      </w:r>
    </w:p>
  </w:footnote>
  <w:footnote w:type="continuationSeparator" w:id="0">
    <w:p w:rsidR="003B4D33" w:rsidRDefault="003B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97" w:rsidRDefault="00643897" w:rsidP="00113EEE">
    <w:pPr>
      <w:pStyle w:val="Header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3AD8"/>
    <w:multiLevelType w:val="hybridMultilevel"/>
    <w:tmpl w:val="517A17A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F5FEC"/>
    <w:multiLevelType w:val="multilevel"/>
    <w:tmpl w:val="20CF5F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A3C38"/>
    <w:multiLevelType w:val="hybridMultilevel"/>
    <w:tmpl w:val="2B5A6120"/>
    <w:lvl w:ilvl="0" w:tplc="D6AC090A">
      <w:start w:val="1"/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445182"/>
    <w:multiLevelType w:val="multilevel"/>
    <w:tmpl w:val="3444518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93FA6"/>
    <w:multiLevelType w:val="multilevel"/>
    <w:tmpl w:val="39A93F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A2BB3"/>
    <w:multiLevelType w:val="hybridMultilevel"/>
    <w:tmpl w:val="542475AC"/>
    <w:lvl w:ilvl="0" w:tplc="3FD2A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23685"/>
    <w:multiLevelType w:val="multilevel"/>
    <w:tmpl w:val="5AF2368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AA"/>
    <w:rsid w:val="0003031F"/>
    <w:rsid w:val="000C5E38"/>
    <w:rsid w:val="000C6817"/>
    <w:rsid w:val="000D29A4"/>
    <w:rsid w:val="00113EEE"/>
    <w:rsid w:val="0018067D"/>
    <w:rsid w:val="00211BB3"/>
    <w:rsid w:val="00256A9A"/>
    <w:rsid w:val="00266F93"/>
    <w:rsid w:val="0028711F"/>
    <w:rsid w:val="00293D43"/>
    <w:rsid w:val="002A18BF"/>
    <w:rsid w:val="002B2B02"/>
    <w:rsid w:val="00310026"/>
    <w:rsid w:val="00396822"/>
    <w:rsid w:val="003B4D33"/>
    <w:rsid w:val="004157AA"/>
    <w:rsid w:val="0064381A"/>
    <w:rsid w:val="00643897"/>
    <w:rsid w:val="006E2006"/>
    <w:rsid w:val="008345C4"/>
    <w:rsid w:val="00872DBE"/>
    <w:rsid w:val="00893F7E"/>
    <w:rsid w:val="008B7B09"/>
    <w:rsid w:val="008F3487"/>
    <w:rsid w:val="00924539"/>
    <w:rsid w:val="00A402B0"/>
    <w:rsid w:val="00A547C5"/>
    <w:rsid w:val="00AC2B6D"/>
    <w:rsid w:val="00B41E21"/>
    <w:rsid w:val="00C15E86"/>
    <w:rsid w:val="00C24C1A"/>
    <w:rsid w:val="00C67880"/>
    <w:rsid w:val="00C922BF"/>
    <w:rsid w:val="00C93E34"/>
    <w:rsid w:val="00CA30B8"/>
    <w:rsid w:val="00D0391D"/>
    <w:rsid w:val="00D53C36"/>
    <w:rsid w:val="00D64F22"/>
    <w:rsid w:val="00E224DF"/>
    <w:rsid w:val="00E719BE"/>
    <w:rsid w:val="00F007F6"/>
    <w:rsid w:val="1691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34C78-4D9F-47D0-A447-82A029CF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rsid w:val="00D53C36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  <w:lang w:val="vi-VN"/>
    </w:rPr>
  </w:style>
  <w:style w:type="character" w:customStyle="1" w:styleId="ListParagraphChar">
    <w:name w:val="List Paragraph Char"/>
    <w:link w:val="ListParagraph"/>
    <w:uiPriority w:val="34"/>
    <w:rsid w:val="00D53C36"/>
    <w:rPr>
      <w:rFonts w:ascii="Times New Roman" w:eastAsia="Arial" w:hAnsi="Times New Roman" w:cs="Times New Roman"/>
      <w:sz w:val="26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2.wmf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png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5.png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5.png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4FAFE-6E52-4C7E-8298-FF731965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AutoBVT</cp:lastModifiedBy>
  <cp:revision>6</cp:revision>
  <cp:lastPrinted>2020-02-23T11:48:00Z</cp:lastPrinted>
  <dcterms:created xsi:type="dcterms:W3CDTF">2020-02-15T06:44:00Z</dcterms:created>
  <dcterms:modified xsi:type="dcterms:W3CDTF">2020-02-23T13:38:00Z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